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42" w:rsidRPr="00054283" w:rsidRDefault="003D7AB0" w:rsidP="001A2D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28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A62ED" w:rsidRPr="00054283" w:rsidRDefault="003D7AB0" w:rsidP="008A62ED">
      <w:pPr>
        <w:pStyle w:val="ConsPlusTitle"/>
        <w:widowControl/>
        <w:jc w:val="both"/>
      </w:pPr>
      <w:r w:rsidRPr="00054283">
        <w:t xml:space="preserve">к проекту постановления администрации Северо-Енисейского района </w:t>
      </w:r>
      <w:r w:rsidR="001A2DFF" w:rsidRPr="00054283">
        <w:t>«</w:t>
      </w:r>
      <w:r w:rsidR="008A62ED" w:rsidRPr="00054283">
        <w:t>О внесении изменений в постановление администрации Северо-Енисейского района от 30.06.2015 № 325-п «Об утверждении Порядка фо</w:t>
      </w:r>
      <w:r w:rsidR="008A62ED" w:rsidRPr="00054283">
        <w:t>р</w:t>
      </w:r>
      <w:r w:rsidR="008A62ED" w:rsidRPr="00054283">
        <w:t>мирования, ведения и утверждения ведомственных перечней муниципал</w:t>
      </w:r>
      <w:r w:rsidR="008A62ED" w:rsidRPr="00054283">
        <w:t>ь</w:t>
      </w:r>
      <w:r w:rsidR="008A62ED" w:rsidRPr="00054283">
        <w:t>ных услуг (работ), оказываемых (выполняемых) муниципальными учреждениями Сев</w:t>
      </w:r>
      <w:r w:rsidR="008A62ED" w:rsidRPr="00054283">
        <w:t>е</w:t>
      </w:r>
      <w:r w:rsidR="008A62ED" w:rsidRPr="00054283">
        <w:t>ро-Енисейского района»</w:t>
      </w:r>
    </w:p>
    <w:p w:rsidR="003D7AB0" w:rsidRDefault="003D7AB0" w:rsidP="003D7A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303" w:rsidRPr="00A35AAE" w:rsidRDefault="00EF4708" w:rsidP="00B723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7AB0" w:rsidRPr="00A35AA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74ABB" w:rsidRPr="00A35AAE">
        <w:rPr>
          <w:rFonts w:ascii="Times New Roman" w:hAnsi="Times New Roman" w:cs="Times New Roman"/>
          <w:sz w:val="24"/>
          <w:szCs w:val="24"/>
        </w:rPr>
        <w:t>П</w:t>
      </w:r>
      <w:r w:rsidR="003D7AB0" w:rsidRPr="00A35AAE">
        <w:rPr>
          <w:rFonts w:ascii="Times New Roman" w:hAnsi="Times New Roman" w:cs="Times New Roman"/>
          <w:sz w:val="24"/>
          <w:szCs w:val="24"/>
        </w:rPr>
        <w:t>орядком формирования муниципального задания, утвержденным постановлением администрации Северо-Енисейского района</w:t>
      </w:r>
      <w:r w:rsidR="00D14454" w:rsidRPr="00A35AAE">
        <w:rPr>
          <w:rFonts w:ascii="Times New Roman" w:hAnsi="Times New Roman" w:cs="Times New Roman"/>
          <w:sz w:val="24"/>
          <w:szCs w:val="24"/>
        </w:rPr>
        <w:t xml:space="preserve"> от 14.10.2015 № 624-п</w:t>
      </w:r>
      <w:r w:rsidR="003D7AB0" w:rsidRPr="00A35AAE">
        <w:rPr>
          <w:rFonts w:ascii="Times New Roman" w:hAnsi="Times New Roman" w:cs="Times New Roman"/>
          <w:sz w:val="24"/>
          <w:szCs w:val="24"/>
        </w:rPr>
        <w:t xml:space="preserve"> «Об утверждении Порядка и условий формирования и финансового обеспечения муниципального задания в отношении муниципальных учреждений Северо-Енисейского района», муниципальное задание формируется </w:t>
      </w:r>
      <w:r w:rsidR="00B72303" w:rsidRPr="00A35AA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72303" w:rsidRPr="00A35AAE">
        <w:rPr>
          <w:rFonts w:ascii="Times New Roman" w:hAnsi="Times New Roman" w:cs="Times New Roman"/>
          <w:sz w:val="24"/>
          <w:szCs w:val="24"/>
        </w:rPr>
        <w:t>ведомственны</w:t>
      </w:r>
      <w:r w:rsidR="00B72303" w:rsidRPr="00A35AAE">
        <w:rPr>
          <w:rFonts w:ascii="Times New Roman" w:hAnsi="Times New Roman" w:cs="Times New Roman"/>
          <w:sz w:val="24"/>
          <w:szCs w:val="24"/>
        </w:rPr>
        <w:t>ми</w:t>
      </w:r>
      <w:r w:rsidR="00B72303" w:rsidRPr="00A35AAE">
        <w:rPr>
          <w:rFonts w:ascii="Times New Roman" w:hAnsi="Times New Roman" w:cs="Times New Roman"/>
          <w:sz w:val="24"/>
          <w:szCs w:val="24"/>
        </w:rPr>
        <w:t xml:space="preserve"> перечн</w:t>
      </w:r>
      <w:r w:rsidR="00B72303" w:rsidRPr="00A35AAE">
        <w:rPr>
          <w:rFonts w:ascii="Times New Roman" w:hAnsi="Times New Roman" w:cs="Times New Roman"/>
          <w:sz w:val="24"/>
          <w:szCs w:val="24"/>
        </w:rPr>
        <w:t>ями</w:t>
      </w:r>
      <w:r w:rsidR="00B72303" w:rsidRPr="00A35AAE">
        <w:rPr>
          <w:rFonts w:ascii="Times New Roman" w:hAnsi="Times New Roman" w:cs="Times New Roman"/>
          <w:sz w:val="24"/>
          <w:szCs w:val="24"/>
        </w:rPr>
        <w:t xml:space="preserve"> муниципал</w:t>
      </w:r>
      <w:r w:rsidR="00B72303" w:rsidRPr="00A35AAE">
        <w:rPr>
          <w:rFonts w:ascii="Times New Roman" w:hAnsi="Times New Roman" w:cs="Times New Roman"/>
          <w:sz w:val="24"/>
          <w:szCs w:val="24"/>
        </w:rPr>
        <w:t>ь</w:t>
      </w:r>
      <w:r w:rsidR="00B72303" w:rsidRPr="00A35AAE">
        <w:rPr>
          <w:rFonts w:ascii="Times New Roman" w:hAnsi="Times New Roman" w:cs="Times New Roman"/>
          <w:sz w:val="24"/>
          <w:szCs w:val="24"/>
        </w:rPr>
        <w:t>ных услуг (работ), оказываемых (выполняемых) муниципальными учреждениями Сев</w:t>
      </w:r>
      <w:r w:rsidR="00B72303" w:rsidRPr="00A35AAE">
        <w:rPr>
          <w:rFonts w:ascii="Times New Roman" w:hAnsi="Times New Roman" w:cs="Times New Roman"/>
          <w:sz w:val="24"/>
          <w:szCs w:val="24"/>
        </w:rPr>
        <w:t>е</w:t>
      </w:r>
      <w:r w:rsidR="00B72303" w:rsidRPr="00A35AAE">
        <w:rPr>
          <w:rFonts w:ascii="Times New Roman" w:hAnsi="Times New Roman" w:cs="Times New Roman"/>
          <w:sz w:val="24"/>
          <w:szCs w:val="24"/>
        </w:rPr>
        <w:t>ро-Енисейского района</w:t>
      </w:r>
      <w:r w:rsidR="00B72303" w:rsidRPr="00A35AAE">
        <w:rPr>
          <w:rFonts w:ascii="Times New Roman" w:hAnsi="Times New Roman" w:cs="Times New Roman"/>
          <w:sz w:val="24"/>
          <w:szCs w:val="24"/>
        </w:rPr>
        <w:t>.</w:t>
      </w:r>
    </w:p>
    <w:p w:rsidR="00140515" w:rsidRDefault="00E064F6" w:rsidP="00316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AE">
        <w:rPr>
          <w:rFonts w:ascii="Times New Roman" w:hAnsi="Times New Roman" w:cs="Times New Roman"/>
          <w:sz w:val="24"/>
          <w:szCs w:val="24"/>
        </w:rPr>
        <w:t xml:space="preserve">    </w:t>
      </w:r>
      <w:r w:rsidR="003D7AB0" w:rsidRPr="00A35A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708" w:rsidRPr="00A35AAE" w:rsidRDefault="00140515" w:rsidP="00316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EF4708" w:rsidRPr="00A35AAE">
        <w:rPr>
          <w:rFonts w:ascii="Times New Roman" w:hAnsi="Times New Roman" w:cs="Times New Roman"/>
          <w:sz w:val="24"/>
          <w:szCs w:val="24"/>
        </w:rPr>
        <w:t xml:space="preserve">При разработке настоящего проекта также учтены нормы постановления Правительства Красноярского края  </w:t>
      </w:r>
      <w:r w:rsidR="001939BC" w:rsidRPr="00A35AAE">
        <w:rPr>
          <w:rFonts w:ascii="Times New Roman" w:hAnsi="Times New Roman" w:cs="Times New Roman"/>
          <w:sz w:val="24"/>
          <w:szCs w:val="24"/>
        </w:rPr>
        <w:t>от 2</w:t>
      </w:r>
      <w:r w:rsidR="00E064F6" w:rsidRPr="00A35AAE">
        <w:rPr>
          <w:rFonts w:ascii="Times New Roman" w:hAnsi="Times New Roman" w:cs="Times New Roman"/>
          <w:sz w:val="24"/>
          <w:szCs w:val="24"/>
        </w:rPr>
        <w:t>2</w:t>
      </w:r>
      <w:r w:rsidR="001939BC" w:rsidRPr="00A35AAE">
        <w:rPr>
          <w:rFonts w:ascii="Times New Roman" w:hAnsi="Times New Roman" w:cs="Times New Roman"/>
          <w:sz w:val="24"/>
          <w:szCs w:val="24"/>
        </w:rPr>
        <w:t>.03.2017 № 14</w:t>
      </w:r>
      <w:r w:rsidR="00E064F6" w:rsidRPr="00A35AAE">
        <w:rPr>
          <w:rFonts w:ascii="Times New Roman" w:hAnsi="Times New Roman" w:cs="Times New Roman"/>
          <w:sz w:val="24"/>
          <w:szCs w:val="24"/>
        </w:rPr>
        <w:t>8</w:t>
      </w:r>
      <w:r w:rsidR="001939BC" w:rsidRPr="00A35AAE">
        <w:rPr>
          <w:rFonts w:ascii="Times New Roman" w:hAnsi="Times New Roman" w:cs="Times New Roman"/>
          <w:sz w:val="24"/>
          <w:szCs w:val="24"/>
        </w:rPr>
        <w:t>-п «О</w:t>
      </w:r>
      <w:r w:rsidR="00E064F6" w:rsidRPr="00A35AAE"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Правительства Красноярского края от 29.05.2015 № 262-п «Об </w:t>
      </w:r>
      <w:r w:rsidR="001939BC" w:rsidRPr="00A35AAE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E064F6" w:rsidRPr="00A35AAE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B625ED" w:rsidRPr="00A35AAE">
        <w:rPr>
          <w:rFonts w:ascii="Times New Roman" w:hAnsi="Times New Roman" w:cs="Times New Roman"/>
          <w:sz w:val="24"/>
          <w:szCs w:val="24"/>
        </w:rPr>
        <w:t>формирования, ведения и утверждения ведомственных перечней государственных услуг (работ), оказываемых (выполняемых) краевыми государственными учреждениями</w:t>
      </w:r>
      <w:r w:rsidR="001939BC" w:rsidRPr="00A35AAE">
        <w:rPr>
          <w:rFonts w:ascii="Times New Roman" w:hAnsi="Times New Roman" w:cs="Times New Roman"/>
          <w:sz w:val="24"/>
          <w:szCs w:val="24"/>
        </w:rPr>
        <w:t>».</w:t>
      </w:r>
      <w:r w:rsidR="00965A14" w:rsidRPr="00A35AAE">
        <w:rPr>
          <w:rFonts w:ascii="Times New Roman" w:hAnsi="Times New Roman" w:cs="Times New Roman"/>
          <w:sz w:val="24"/>
          <w:szCs w:val="24"/>
        </w:rPr>
        <w:t xml:space="preserve"> На необходимость учета постановления Правительства Красноярского края  от 2</w:t>
      </w:r>
      <w:r w:rsidR="00571DA2" w:rsidRPr="00A35AAE">
        <w:rPr>
          <w:rFonts w:ascii="Times New Roman" w:hAnsi="Times New Roman" w:cs="Times New Roman"/>
          <w:sz w:val="24"/>
          <w:szCs w:val="24"/>
        </w:rPr>
        <w:t>2</w:t>
      </w:r>
      <w:r w:rsidR="00965A14" w:rsidRPr="00A35AAE">
        <w:rPr>
          <w:rFonts w:ascii="Times New Roman" w:hAnsi="Times New Roman" w:cs="Times New Roman"/>
          <w:sz w:val="24"/>
          <w:szCs w:val="24"/>
        </w:rPr>
        <w:t>.03.2017 № 14</w:t>
      </w:r>
      <w:r w:rsidR="00571DA2" w:rsidRPr="00A35AAE">
        <w:rPr>
          <w:rFonts w:ascii="Times New Roman" w:hAnsi="Times New Roman" w:cs="Times New Roman"/>
          <w:sz w:val="24"/>
          <w:szCs w:val="24"/>
        </w:rPr>
        <w:t>8</w:t>
      </w:r>
      <w:r w:rsidR="00965A14" w:rsidRPr="00A35AAE">
        <w:rPr>
          <w:rFonts w:ascii="Times New Roman" w:hAnsi="Times New Roman" w:cs="Times New Roman"/>
          <w:sz w:val="24"/>
          <w:szCs w:val="24"/>
        </w:rPr>
        <w:t xml:space="preserve">-п при уточнении </w:t>
      </w:r>
      <w:r w:rsidR="00571DA2" w:rsidRPr="00A35AAE">
        <w:rPr>
          <w:rFonts w:ascii="Times New Roman" w:hAnsi="Times New Roman" w:cs="Times New Roman"/>
          <w:sz w:val="24"/>
          <w:szCs w:val="24"/>
        </w:rPr>
        <w:t>Порядков формирования</w:t>
      </w:r>
      <w:r w:rsidR="00965A14" w:rsidRPr="00A35AAE">
        <w:rPr>
          <w:rFonts w:ascii="Times New Roman" w:hAnsi="Times New Roman" w:cs="Times New Roman"/>
          <w:sz w:val="24"/>
          <w:szCs w:val="24"/>
        </w:rPr>
        <w:t xml:space="preserve">, утвержденных в муниципальных образованиях края, министерство финансов Красноярского края обратило внимание муниципалитетов </w:t>
      </w:r>
      <w:r w:rsidR="0091098F" w:rsidRPr="00A35AAE">
        <w:rPr>
          <w:rFonts w:ascii="Times New Roman" w:hAnsi="Times New Roman" w:cs="Times New Roman"/>
          <w:sz w:val="24"/>
          <w:szCs w:val="24"/>
        </w:rPr>
        <w:t>в своем письме от 2</w:t>
      </w:r>
      <w:r w:rsidR="00571DA2" w:rsidRPr="00A35AAE">
        <w:rPr>
          <w:rFonts w:ascii="Times New Roman" w:hAnsi="Times New Roman" w:cs="Times New Roman"/>
          <w:sz w:val="24"/>
          <w:szCs w:val="24"/>
        </w:rPr>
        <w:t>7</w:t>
      </w:r>
      <w:r w:rsidR="0091098F" w:rsidRPr="00A35AAE">
        <w:rPr>
          <w:rFonts w:ascii="Times New Roman" w:hAnsi="Times New Roman" w:cs="Times New Roman"/>
          <w:sz w:val="24"/>
          <w:szCs w:val="24"/>
        </w:rPr>
        <w:t>.03.2017 № 15-19/1</w:t>
      </w:r>
      <w:r w:rsidR="00571DA2" w:rsidRPr="00A35AAE">
        <w:rPr>
          <w:rFonts w:ascii="Times New Roman" w:hAnsi="Times New Roman" w:cs="Times New Roman"/>
          <w:sz w:val="24"/>
          <w:szCs w:val="24"/>
        </w:rPr>
        <w:t>932</w:t>
      </w:r>
      <w:r w:rsidR="0091098F" w:rsidRPr="00A35AAE">
        <w:rPr>
          <w:rFonts w:ascii="Times New Roman" w:hAnsi="Times New Roman" w:cs="Times New Roman"/>
          <w:sz w:val="24"/>
          <w:szCs w:val="24"/>
        </w:rPr>
        <w:t xml:space="preserve"> «О</w:t>
      </w:r>
      <w:r w:rsidR="00571DA2" w:rsidRPr="00A35AAE"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r w:rsidR="00571DA2" w:rsidRPr="00A35AAE">
        <w:rPr>
          <w:rFonts w:ascii="Times New Roman" w:hAnsi="Times New Roman" w:cs="Times New Roman"/>
          <w:sz w:val="24"/>
          <w:szCs w:val="24"/>
        </w:rPr>
        <w:t>постановление Правительства края от 29.05.2015 № 262-п</w:t>
      </w:r>
      <w:r w:rsidR="0091098F" w:rsidRPr="00A35AAE">
        <w:rPr>
          <w:rFonts w:ascii="Times New Roman" w:hAnsi="Times New Roman" w:cs="Times New Roman"/>
          <w:sz w:val="24"/>
          <w:szCs w:val="24"/>
        </w:rPr>
        <w:t>».</w:t>
      </w:r>
    </w:p>
    <w:p w:rsidR="00A35AAE" w:rsidRDefault="00EF4708" w:rsidP="00465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A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262F4" w:rsidRPr="00A35AAE" w:rsidRDefault="00A35AAE" w:rsidP="00465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4708" w:rsidRPr="00A35AAE">
        <w:rPr>
          <w:rFonts w:ascii="Times New Roman" w:hAnsi="Times New Roman" w:cs="Times New Roman"/>
          <w:sz w:val="24"/>
          <w:szCs w:val="24"/>
        </w:rPr>
        <w:t>С</w:t>
      </w:r>
      <w:r w:rsidR="00D14454" w:rsidRPr="00A35AAE">
        <w:rPr>
          <w:rFonts w:ascii="Times New Roman" w:hAnsi="Times New Roman" w:cs="Times New Roman"/>
          <w:sz w:val="24"/>
          <w:szCs w:val="24"/>
        </w:rPr>
        <w:t xml:space="preserve"> целью</w:t>
      </w:r>
      <w:r w:rsidR="00EF4708" w:rsidRPr="00A35AAE">
        <w:rPr>
          <w:rFonts w:ascii="Times New Roman" w:hAnsi="Times New Roman" w:cs="Times New Roman"/>
          <w:sz w:val="24"/>
          <w:szCs w:val="24"/>
        </w:rPr>
        <w:t xml:space="preserve"> уточнения постановления</w:t>
      </w:r>
      <w:r w:rsidR="004E2874" w:rsidRPr="00A35AAE">
        <w:rPr>
          <w:rFonts w:ascii="Times New Roman" w:hAnsi="Times New Roman" w:cs="Times New Roman"/>
          <w:sz w:val="24"/>
          <w:szCs w:val="24"/>
        </w:rPr>
        <w:t xml:space="preserve"> </w:t>
      </w:r>
      <w:r w:rsidR="004E2874" w:rsidRPr="00A35AAE">
        <w:rPr>
          <w:rFonts w:ascii="Times New Roman" w:hAnsi="Times New Roman" w:cs="Times New Roman"/>
          <w:sz w:val="24"/>
          <w:szCs w:val="24"/>
        </w:rPr>
        <w:t>от 30.06.2015 № 325-п</w:t>
      </w:r>
      <w:r w:rsidR="00D14454" w:rsidRPr="00A35AAE">
        <w:rPr>
          <w:rFonts w:ascii="Times New Roman" w:hAnsi="Times New Roman" w:cs="Times New Roman"/>
          <w:sz w:val="24"/>
          <w:szCs w:val="24"/>
        </w:rPr>
        <w:t>,</w:t>
      </w:r>
      <w:r w:rsidR="00F70459" w:rsidRPr="00A35AAE">
        <w:rPr>
          <w:rFonts w:ascii="Times New Roman" w:hAnsi="Times New Roman" w:cs="Times New Roman"/>
          <w:sz w:val="24"/>
          <w:szCs w:val="24"/>
        </w:rPr>
        <w:t xml:space="preserve"> применении единых подходов на уровне Красноярского края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 при формировании</w:t>
      </w:r>
      <w:r w:rsidR="00630211" w:rsidRPr="00A35AAE">
        <w:rPr>
          <w:rFonts w:ascii="Times New Roman" w:hAnsi="Times New Roman" w:cs="Times New Roman"/>
          <w:sz w:val="24"/>
          <w:szCs w:val="24"/>
        </w:rPr>
        <w:t>, ведени</w:t>
      </w:r>
      <w:r w:rsidR="00630211" w:rsidRPr="00A35AAE">
        <w:rPr>
          <w:rFonts w:ascii="Times New Roman" w:hAnsi="Times New Roman" w:cs="Times New Roman"/>
          <w:sz w:val="24"/>
          <w:szCs w:val="24"/>
        </w:rPr>
        <w:t>и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 и утверждени</w:t>
      </w:r>
      <w:r w:rsidR="00630211" w:rsidRPr="00A35AAE">
        <w:rPr>
          <w:rFonts w:ascii="Times New Roman" w:hAnsi="Times New Roman" w:cs="Times New Roman"/>
          <w:sz w:val="24"/>
          <w:szCs w:val="24"/>
        </w:rPr>
        <w:t>и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 ведомственных перечней 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услуг (работ), оказываемых (выполняемых) 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 учреждениями</w:t>
      </w:r>
      <w:r w:rsidR="00A57DF7" w:rsidRPr="00A35AAE">
        <w:rPr>
          <w:rFonts w:ascii="Times New Roman" w:hAnsi="Times New Roman" w:cs="Times New Roman"/>
          <w:sz w:val="24"/>
          <w:szCs w:val="24"/>
        </w:rPr>
        <w:t>, учитывая, что в Северо-Енисейском районе образовательные учреждения, учреждение социальной политики находятся на финансовом обеспечении бюджета Красноярского края,</w:t>
      </w:r>
      <w:r w:rsidR="00D14454" w:rsidRPr="00A35AAE">
        <w:rPr>
          <w:rFonts w:ascii="Times New Roman" w:hAnsi="Times New Roman" w:cs="Times New Roman"/>
          <w:sz w:val="24"/>
          <w:szCs w:val="24"/>
        </w:rPr>
        <w:t xml:space="preserve"> </w:t>
      </w:r>
      <w:r w:rsidR="000A7B09" w:rsidRPr="00A35AAE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 </w:t>
      </w:r>
      <w:r w:rsidR="00630211" w:rsidRPr="00A35AAE">
        <w:rPr>
          <w:rFonts w:ascii="Times New Roman" w:hAnsi="Times New Roman" w:cs="Times New Roman"/>
          <w:sz w:val="24"/>
          <w:szCs w:val="24"/>
        </w:rPr>
        <w:t>постановлени</w:t>
      </w:r>
      <w:r w:rsidR="00630211" w:rsidRPr="00A35AAE">
        <w:rPr>
          <w:rFonts w:ascii="Times New Roman" w:hAnsi="Times New Roman" w:cs="Times New Roman"/>
          <w:sz w:val="24"/>
          <w:szCs w:val="24"/>
        </w:rPr>
        <w:t>е</w:t>
      </w:r>
      <w:r w:rsidR="00630211" w:rsidRPr="00A35AAE">
        <w:rPr>
          <w:rFonts w:ascii="Times New Roman" w:hAnsi="Times New Roman" w:cs="Times New Roman"/>
          <w:sz w:val="24"/>
          <w:szCs w:val="24"/>
        </w:rPr>
        <w:t xml:space="preserve"> от 30.06.2015 № 325-п</w:t>
      </w:r>
      <w:r w:rsidR="000A7B09" w:rsidRPr="00A35AAE">
        <w:rPr>
          <w:rFonts w:ascii="Times New Roman" w:hAnsi="Times New Roman" w:cs="Times New Roman"/>
          <w:sz w:val="24"/>
          <w:szCs w:val="24"/>
        </w:rPr>
        <w:t xml:space="preserve"> </w:t>
      </w:r>
      <w:r w:rsidR="00EF4708" w:rsidRPr="00A35AAE">
        <w:rPr>
          <w:rFonts w:ascii="Times New Roman" w:hAnsi="Times New Roman" w:cs="Times New Roman"/>
          <w:sz w:val="24"/>
          <w:szCs w:val="24"/>
        </w:rPr>
        <w:t xml:space="preserve">уточнить </w:t>
      </w:r>
      <w:r w:rsidR="007262F4" w:rsidRPr="00A35AAE">
        <w:rPr>
          <w:rFonts w:ascii="Times New Roman" w:hAnsi="Times New Roman" w:cs="Times New Roman"/>
          <w:sz w:val="24"/>
          <w:szCs w:val="24"/>
        </w:rPr>
        <w:t xml:space="preserve">применительно к </w:t>
      </w:r>
      <w:r w:rsidR="008D3C99" w:rsidRPr="00A35AAE">
        <w:rPr>
          <w:rFonts w:ascii="Times New Roman" w:hAnsi="Times New Roman" w:cs="Times New Roman"/>
          <w:sz w:val="24"/>
          <w:szCs w:val="24"/>
        </w:rPr>
        <w:t>постановлени</w:t>
      </w:r>
      <w:r w:rsidR="00572A04" w:rsidRPr="00A35AAE">
        <w:rPr>
          <w:rFonts w:ascii="Times New Roman" w:hAnsi="Times New Roman" w:cs="Times New Roman"/>
          <w:sz w:val="24"/>
          <w:szCs w:val="24"/>
        </w:rPr>
        <w:t>ю</w:t>
      </w:r>
      <w:r w:rsidR="008D3C99" w:rsidRPr="00A35AAE"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 от 2</w:t>
      </w:r>
      <w:r w:rsidR="00630211" w:rsidRPr="00A35AAE">
        <w:rPr>
          <w:rFonts w:ascii="Times New Roman" w:hAnsi="Times New Roman" w:cs="Times New Roman"/>
          <w:sz w:val="24"/>
          <w:szCs w:val="24"/>
        </w:rPr>
        <w:t>2</w:t>
      </w:r>
      <w:r w:rsidR="008D3C99" w:rsidRPr="00A35AAE">
        <w:rPr>
          <w:rFonts w:ascii="Times New Roman" w:hAnsi="Times New Roman" w:cs="Times New Roman"/>
          <w:sz w:val="24"/>
          <w:szCs w:val="24"/>
        </w:rPr>
        <w:t>.03.2017 № 14</w:t>
      </w:r>
      <w:r w:rsidR="00630211" w:rsidRPr="00A35AAE">
        <w:rPr>
          <w:rFonts w:ascii="Times New Roman" w:hAnsi="Times New Roman" w:cs="Times New Roman"/>
          <w:sz w:val="24"/>
          <w:szCs w:val="24"/>
        </w:rPr>
        <w:t>8</w:t>
      </w:r>
      <w:r w:rsidR="008D3C99" w:rsidRPr="00A35AAE">
        <w:rPr>
          <w:rFonts w:ascii="Times New Roman" w:hAnsi="Times New Roman" w:cs="Times New Roman"/>
          <w:sz w:val="24"/>
          <w:szCs w:val="24"/>
        </w:rPr>
        <w:t>-п</w:t>
      </w:r>
      <w:r w:rsidR="00572A04" w:rsidRPr="00A35AAE">
        <w:rPr>
          <w:rFonts w:ascii="Times New Roman" w:hAnsi="Times New Roman" w:cs="Times New Roman"/>
          <w:sz w:val="24"/>
          <w:szCs w:val="24"/>
        </w:rPr>
        <w:t>.</w:t>
      </w:r>
    </w:p>
    <w:p w:rsidR="00D14454" w:rsidRPr="00A35AAE" w:rsidRDefault="00EF4708" w:rsidP="00C96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A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D14454" w:rsidRPr="00A35AAE">
        <w:rPr>
          <w:rFonts w:ascii="Times New Roman" w:hAnsi="Times New Roman" w:cs="Times New Roman"/>
          <w:sz w:val="24"/>
          <w:szCs w:val="24"/>
        </w:rPr>
        <w:t>Принятие проекта не потребует внесения изменений в иные муниципальные правовые акты Северо-Енисейского района</w:t>
      </w:r>
      <w:r w:rsidR="00C9607E" w:rsidRPr="00A35AAE">
        <w:rPr>
          <w:rFonts w:ascii="Times New Roman" w:hAnsi="Times New Roman" w:cs="Times New Roman"/>
          <w:sz w:val="24"/>
          <w:szCs w:val="24"/>
        </w:rPr>
        <w:t>, но после вступления</w:t>
      </w:r>
      <w:r w:rsidR="0008329E" w:rsidRPr="00A35AAE">
        <w:rPr>
          <w:rFonts w:ascii="Times New Roman" w:hAnsi="Times New Roman" w:cs="Times New Roman"/>
          <w:sz w:val="24"/>
          <w:szCs w:val="24"/>
        </w:rPr>
        <w:t xml:space="preserve"> предлагаемых </w:t>
      </w:r>
      <w:r w:rsidR="00C9607E" w:rsidRPr="00A35AAE">
        <w:rPr>
          <w:rFonts w:ascii="Times New Roman" w:hAnsi="Times New Roman" w:cs="Times New Roman"/>
          <w:sz w:val="24"/>
          <w:szCs w:val="24"/>
        </w:rPr>
        <w:t xml:space="preserve"> изменений в постановление в силу</w:t>
      </w:r>
      <w:r w:rsidR="0008329E" w:rsidRPr="00A35AAE">
        <w:rPr>
          <w:rFonts w:ascii="Times New Roman" w:hAnsi="Times New Roman" w:cs="Times New Roman"/>
          <w:sz w:val="24"/>
          <w:szCs w:val="24"/>
        </w:rPr>
        <w:t>,</w:t>
      </w:r>
      <w:r w:rsidR="00C9607E" w:rsidRPr="00A35AAE">
        <w:rPr>
          <w:rFonts w:ascii="Times New Roman" w:hAnsi="Times New Roman" w:cs="Times New Roman"/>
          <w:sz w:val="24"/>
          <w:szCs w:val="24"/>
        </w:rPr>
        <w:t xml:space="preserve"> </w:t>
      </w:r>
      <w:r w:rsidR="0008329E" w:rsidRPr="00A35AAE">
        <w:rPr>
          <w:rFonts w:ascii="Times New Roman" w:hAnsi="Times New Roman" w:cs="Times New Roman"/>
          <w:sz w:val="24"/>
          <w:szCs w:val="24"/>
        </w:rPr>
        <w:t>органам, уполномоченным на координацию деятельности  подведомственных учреждений, в том числе по формированию и финансовому обеспечению выполнения указанными учреждениями муниципальных заданий на оказание муниципальных услуг (выполнение работ) в случае необходимости надлежит привести свои правовые документы в соответствие с принятым</w:t>
      </w:r>
      <w:proofErr w:type="gramEnd"/>
      <w:r w:rsidR="0008329E" w:rsidRPr="00A35AAE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="00D14454" w:rsidRPr="00A35AAE">
        <w:rPr>
          <w:rFonts w:ascii="Times New Roman" w:hAnsi="Times New Roman" w:cs="Times New Roman"/>
          <w:sz w:val="24"/>
          <w:szCs w:val="24"/>
        </w:rPr>
        <w:t>.</w:t>
      </w:r>
    </w:p>
    <w:p w:rsidR="001817F5" w:rsidRDefault="001817F5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FEF" w:rsidRDefault="00FE5FEF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FEF" w:rsidRPr="00A35AAE" w:rsidRDefault="00FE5FEF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FB4" w:rsidRPr="00A35AAE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AE">
        <w:rPr>
          <w:rFonts w:ascii="Times New Roman" w:hAnsi="Times New Roman" w:cs="Times New Roman"/>
          <w:sz w:val="24"/>
          <w:szCs w:val="24"/>
        </w:rPr>
        <w:t>Заместитель главы района по финансам</w:t>
      </w:r>
    </w:p>
    <w:p w:rsidR="007B1FB4" w:rsidRPr="00A35AAE" w:rsidRDefault="00572A04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AE">
        <w:rPr>
          <w:rFonts w:ascii="Times New Roman" w:hAnsi="Times New Roman" w:cs="Times New Roman"/>
          <w:sz w:val="24"/>
          <w:szCs w:val="24"/>
        </w:rPr>
        <w:t>и</w:t>
      </w:r>
      <w:r w:rsidR="007B1FB4" w:rsidRPr="00A35AAE">
        <w:rPr>
          <w:rFonts w:ascii="Times New Roman" w:hAnsi="Times New Roman" w:cs="Times New Roman"/>
          <w:sz w:val="24"/>
          <w:szCs w:val="24"/>
        </w:rPr>
        <w:t xml:space="preserve"> бюджетному устройству,</w:t>
      </w:r>
    </w:p>
    <w:p w:rsidR="007B1FB4" w:rsidRPr="00A35AAE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AE">
        <w:rPr>
          <w:rFonts w:ascii="Times New Roman" w:hAnsi="Times New Roman" w:cs="Times New Roman"/>
          <w:sz w:val="24"/>
          <w:szCs w:val="24"/>
        </w:rPr>
        <w:t xml:space="preserve">руководитель Финансового управления                                  </w:t>
      </w:r>
    </w:p>
    <w:p w:rsidR="007B1FB4" w:rsidRPr="00A35AAE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AE">
        <w:rPr>
          <w:rFonts w:ascii="Times New Roman" w:hAnsi="Times New Roman" w:cs="Times New Roman"/>
          <w:sz w:val="24"/>
          <w:szCs w:val="24"/>
        </w:rPr>
        <w:t xml:space="preserve">администрации Северо-Енисейского района                         </w:t>
      </w:r>
      <w:r w:rsidR="00A35AA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35AAE">
        <w:rPr>
          <w:rFonts w:ascii="Times New Roman" w:hAnsi="Times New Roman" w:cs="Times New Roman"/>
          <w:sz w:val="24"/>
          <w:szCs w:val="24"/>
        </w:rPr>
        <w:t xml:space="preserve">     А.Э.Перепелица</w:t>
      </w:r>
    </w:p>
    <w:p w:rsidR="007B1FB4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E" w:rsidRPr="001817F5" w:rsidRDefault="00A35AAE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FB4" w:rsidRPr="00A35AAE" w:rsidRDefault="007B1FB4" w:rsidP="001817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5AAE">
        <w:rPr>
          <w:rFonts w:ascii="Times New Roman" w:hAnsi="Times New Roman" w:cs="Times New Roman"/>
        </w:rPr>
        <w:t>Ковтун Т.В.</w:t>
      </w:r>
    </w:p>
    <w:p w:rsidR="003D7AB0" w:rsidRPr="00A35AAE" w:rsidRDefault="007B1FB4" w:rsidP="00126E0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35AAE">
        <w:rPr>
          <w:rFonts w:ascii="Times New Roman" w:hAnsi="Times New Roman" w:cs="Times New Roman"/>
        </w:rPr>
        <w:t>8 (39160) 21-0-64 (126)</w:t>
      </w:r>
    </w:p>
    <w:sectPr w:rsidR="003D7AB0" w:rsidRPr="00A35AAE" w:rsidSect="00BC17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06"/>
    <w:rsid w:val="00054283"/>
    <w:rsid w:val="0008329E"/>
    <w:rsid w:val="000A7B09"/>
    <w:rsid w:val="00126E07"/>
    <w:rsid w:val="00140515"/>
    <w:rsid w:val="001817F5"/>
    <w:rsid w:val="001939BC"/>
    <w:rsid w:val="001A2DFF"/>
    <w:rsid w:val="001B3ED1"/>
    <w:rsid w:val="00245A54"/>
    <w:rsid w:val="00292406"/>
    <w:rsid w:val="00316A0A"/>
    <w:rsid w:val="00385918"/>
    <w:rsid w:val="003D7AB0"/>
    <w:rsid w:val="00465C05"/>
    <w:rsid w:val="00465D42"/>
    <w:rsid w:val="004E2874"/>
    <w:rsid w:val="00571DA2"/>
    <w:rsid w:val="00572A04"/>
    <w:rsid w:val="00630211"/>
    <w:rsid w:val="00716288"/>
    <w:rsid w:val="007262F4"/>
    <w:rsid w:val="007B1FB4"/>
    <w:rsid w:val="00807BB6"/>
    <w:rsid w:val="00835511"/>
    <w:rsid w:val="00847FBD"/>
    <w:rsid w:val="008A62ED"/>
    <w:rsid w:val="008D3C99"/>
    <w:rsid w:val="0091098F"/>
    <w:rsid w:val="00965A14"/>
    <w:rsid w:val="00A35AAE"/>
    <w:rsid w:val="00A57DF7"/>
    <w:rsid w:val="00B13FE9"/>
    <w:rsid w:val="00B625ED"/>
    <w:rsid w:val="00B72303"/>
    <w:rsid w:val="00BC1749"/>
    <w:rsid w:val="00BC376C"/>
    <w:rsid w:val="00BF58F4"/>
    <w:rsid w:val="00C9607E"/>
    <w:rsid w:val="00D14454"/>
    <w:rsid w:val="00E064F6"/>
    <w:rsid w:val="00E55AAA"/>
    <w:rsid w:val="00E74ABB"/>
    <w:rsid w:val="00EF4708"/>
    <w:rsid w:val="00F70459"/>
    <w:rsid w:val="00FE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A2DFF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/>
    </w:rPr>
  </w:style>
  <w:style w:type="paragraph" w:customStyle="1" w:styleId="ConsPlusTitle">
    <w:name w:val="ConsPlusTitle"/>
    <w:rsid w:val="008A6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A2DFF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/>
    </w:rPr>
  </w:style>
  <w:style w:type="paragraph" w:customStyle="1" w:styleId="ConsPlusTitle">
    <w:name w:val="ConsPlusTitle"/>
    <w:rsid w:val="008A6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46</cp:revision>
  <dcterms:created xsi:type="dcterms:W3CDTF">2017-02-18T17:39:00Z</dcterms:created>
  <dcterms:modified xsi:type="dcterms:W3CDTF">2017-04-25T04:47:00Z</dcterms:modified>
</cp:coreProperties>
</file>